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0DF481" w14:textId="77777777" w:rsidR="00A66A2A" w:rsidRDefault="001F549C" w:rsidP="00DC0E6B">
      <w:pPr>
        <w:spacing w:after="0" w:line="240" w:lineRule="auto"/>
        <w:rPr>
          <w:b/>
          <w:bCs/>
        </w:rPr>
      </w:pPr>
      <w:bookmarkStart w:id="0" w:name="_GoBack"/>
      <w:bookmarkEnd w:id="0"/>
      <w:r>
        <w:rPr>
          <w:rFonts w:ascii="Arial" w:hAnsi="Arial" w:cs="Arial"/>
          <w:b/>
          <w:bCs/>
          <w:color w:val="595959"/>
          <w:sz w:val="16"/>
          <w:szCs w:val="16"/>
          <w:lang w:eastAsia="pt-PT"/>
        </w:rPr>
        <w:pict w14:anchorId="7BF15436">
          <v:rect id="_x0000_i1025" style="width:0;height:1.5pt" o:hralign="center" o:hrstd="t" o:hr="t" fillcolor="#a0a0a0" stroked="f"/>
        </w:pict>
      </w:r>
    </w:p>
    <w:p w14:paraId="5369B1F5" w14:textId="77777777" w:rsidR="00A66A2A" w:rsidRPr="006637E4" w:rsidRDefault="00A66A2A" w:rsidP="00DC0E6B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BELGIUM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7403"/>
      </w:tblGrid>
      <w:tr w:rsidR="00A66A2A" w:rsidRPr="00B70E25" w14:paraId="1CF21082" w14:textId="77777777">
        <w:trPr>
          <w:trHeight w:val="511"/>
        </w:trPr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18DCED95" w14:textId="77777777" w:rsidR="00A66A2A" w:rsidRPr="006637E4" w:rsidRDefault="00A66A2A" w:rsidP="00723A89">
            <w:pPr>
              <w:spacing w:after="0" w:line="360" w:lineRule="auto"/>
              <w:rPr>
                <w:b/>
                <w:bCs/>
                <w:color w:val="0070C0"/>
                <w:sz w:val="24"/>
                <w:szCs w:val="24"/>
              </w:rPr>
            </w:pPr>
            <w:r w:rsidRPr="006637E4">
              <w:rPr>
                <w:b/>
                <w:bCs/>
                <w:color w:val="0070C0"/>
                <w:sz w:val="24"/>
                <w:szCs w:val="24"/>
              </w:rPr>
              <w:t>NAME OF THE GAME:</w:t>
            </w:r>
          </w:p>
        </w:tc>
        <w:tc>
          <w:tcPr>
            <w:tcW w:w="7403" w:type="dxa"/>
            <w:vAlign w:val="center"/>
          </w:tcPr>
          <w:p w14:paraId="6E931DFB" w14:textId="77777777" w:rsidR="00A66A2A" w:rsidRPr="00B70E25" w:rsidRDefault="00A66A2A" w:rsidP="00723A89">
            <w:pPr>
              <w:spacing w:after="0" w:line="360" w:lineRule="auto"/>
            </w:pPr>
            <w:r>
              <w:t>Tock game</w:t>
            </w:r>
          </w:p>
        </w:tc>
      </w:tr>
      <w:tr w:rsidR="00A66A2A" w:rsidRPr="00B70E25" w14:paraId="07B94238" w14:textId="77777777"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0D701B7A" w14:textId="77777777" w:rsidR="00A66A2A" w:rsidRPr="00412147" w:rsidRDefault="00A66A2A" w:rsidP="00723A89">
            <w:pPr>
              <w:spacing w:after="0" w:line="360" w:lineRule="auto"/>
              <w:rPr>
                <w:b/>
                <w:bCs/>
                <w:color w:val="0070C0"/>
              </w:rPr>
            </w:pPr>
            <w:r w:rsidRPr="00412147"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  <w:color w:val="0070C0"/>
              </w:rPr>
              <w:t>HOW MANY</w:t>
            </w:r>
            <w:r w:rsidRPr="00412147">
              <w:rPr>
                <w:b/>
                <w:bCs/>
                <w:color w:val="0070C0"/>
              </w:rPr>
              <w:t xml:space="preserve"> PLAYERS:</w:t>
            </w:r>
          </w:p>
        </w:tc>
        <w:tc>
          <w:tcPr>
            <w:tcW w:w="7403" w:type="dxa"/>
            <w:vAlign w:val="center"/>
          </w:tcPr>
          <w:p w14:paraId="20DADF67" w14:textId="77777777" w:rsidR="00A66A2A" w:rsidRPr="00B70E25" w:rsidRDefault="00A66A2A" w:rsidP="00723A89">
            <w:pPr>
              <w:spacing w:after="0" w:line="360" w:lineRule="auto"/>
            </w:pPr>
            <w:r>
              <w:t>2 to 4 players</w:t>
            </w:r>
          </w:p>
        </w:tc>
      </w:tr>
      <w:tr w:rsidR="00A66A2A" w:rsidRPr="00B70E25" w14:paraId="78D34DB7" w14:textId="77777777"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692E22FA" w14:textId="77777777" w:rsidR="00A66A2A" w:rsidRPr="00412147" w:rsidRDefault="00A66A2A" w:rsidP="00723A89">
            <w:pPr>
              <w:spacing w:after="0" w:line="360" w:lineRule="auto"/>
              <w:rPr>
                <w:b/>
                <w:bCs/>
                <w:color w:val="0070C0"/>
              </w:rPr>
            </w:pPr>
            <w:r w:rsidRPr="00412147">
              <w:rPr>
                <w:b/>
                <w:bCs/>
                <w:color w:val="0070C0"/>
              </w:rPr>
              <w:t xml:space="preserve"> AGE OF PLAYERS</w:t>
            </w:r>
            <w:r>
              <w:rPr>
                <w:b/>
                <w:bCs/>
                <w:color w:val="0070C0"/>
              </w:rPr>
              <w:t>:</w:t>
            </w:r>
          </w:p>
        </w:tc>
        <w:tc>
          <w:tcPr>
            <w:tcW w:w="7403" w:type="dxa"/>
            <w:vAlign w:val="center"/>
          </w:tcPr>
          <w:p w14:paraId="2A00B959" w14:textId="77777777" w:rsidR="00A66A2A" w:rsidRPr="00B70E25" w:rsidRDefault="00A66A2A" w:rsidP="00723A89">
            <w:pPr>
              <w:spacing w:after="0" w:line="360" w:lineRule="auto"/>
            </w:pPr>
            <w:r>
              <w:t>10-99</w:t>
            </w:r>
          </w:p>
        </w:tc>
      </w:tr>
      <w:tr w:rsidR="00A66A2A" w:rsidRPr="00B70E25" w14:paraId="445165DD" w14:textId="77777777"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5D596322" w14:textId="77777777" w:rsidR="00A66A2A" w:rsidRPr="00412147" w:rsidRDefault="00A66A2A" w:rsidP="00723A89">
            <w:pPr>
              <w:spacing w:after="0" w:line="240" w:lineRule="auto"/>
              <w:rPr>
                <w:b/>
                <w:bCs/>
                <w:color w:val="0070C0"/>
                <w:lang w:val="en-US"/>
              </w:rPr>
            </w:pPr>
            <w:r w:rsidRPr="00412147">
              <w:rPr>
                <w:b/>
                <w:bCs/>
                <w:color w:val="0070C0"/>
                <w:lang w:val="en-US"/>
              </w:rPr>
              <w:t>WHERE IT IS PLAYED</w:t>
            </w:r>
            <w:r>
              <w:rPr>
                <w:b/>
                <w:bCs/>
                <w:color w:val="0070C0"/>
                <w:lang w:val="en-US"/>
              </w:rPr>
              <w:t>:</w:t>
            </w:r>
          </w:p>
        </w:tc>
        <w:tc>
          <w:tcPr>
            <w:tcW w:w="7403" w:type="dxa"/>
            <w:vAlign w:val="center"/>
          </w:tcPr>
          <w:p w14:paraId="493D00B8" w14:textId="77777777" w:rsidR="00A66A2A" w:rsidRPr="004324B1" w:rsidRDefault="00A66A2A" w:rsidP="00723A89">
            <w:pPr>
              <w:spacing w:after="0" w:line="360" w:lineRule="auto"/>
              <w:rPr>
                <w:color w:val="FF6600"/>
                <w:lang w:val="en-US"/>
              </w:rPr>
            </w:pPr>
            <w:r>
              <w:rPr>
                <w:color w:val="FF6600"/>
                <w:lang w:val="en-US"/>
              </w:rPr>
              <w:t>(</w:t>
            </w:r>
            <w:r w:rsidRPr="004324B1">
              <w:rPr>
                <w:color w:val="FF6600"/>
                <w:lang w:val="en-US"/>
              </w:rPr>
              <w:t>indoor</w:t>
            </w:r>
            <w:r>
              <w:rPr>
                <w:color w:val="FF6600"/>
                <w:lang w:val="en-US"/>
              </w:rPr>
              <w:t xml:space="preserve"> game)</w:t>
            </w:r>
          </w:p>
        </w:tc>
      </w:tr>
      <w:tr w:rsidR="00A66A2A" w:rsidRPr="00DC0E6B" w14:paraId="64C99091" w14:textId="77777777">
        <w:tc>
          <w:tcPr>
            <w:tcW w:w="2376" w:type="dxa"/>
            <w:tcBorders>
              <w:top w:val="nil"/>
              <w:left w:val="nil"/>
              <w:bottom w:val="nil"/>
            </w:tcBorders>
          </w:tcPr>
          <w:p w14:paraId="01BDB305" w14:textId="77777777" w:rsidR="00A66A2A" w:rsidRPr="00412147" w:rsidRDefault="00A66A2A" w:rsidP="00723A89">
            <w:pPr>
              <w:spacing w:after="0" w:line="240" w:lineRule="auto"/>
              <w:rPr>
                <w:b/>
                <w:bCs/>
                <w:color w:val="0070C0"/>
                <w:lang w:val="en-US"/>
              </w:rPr>
            </w:pPr>
            <w:r w:rsidRPr="00412147">
              <w:rPr>
                <w:b/>
                <w:bCs/>
                <w:color w:val="0070C0"/>
                <w:lang w:val="en-US"/>
              </w:rPr>
              <w:t xml:space="preserve"> EQUIPMENT NEEDED:</w:t>
            </w:r>
          </w:p>
        </w:tc>
        <w:tc>
          <w:tcPr>
            <w:tcW w:w="7403" w:type="dxa"/>
            <w:vAlign w:val="center"/>
          </w:tcPr>
          <w:p w14:paraId="65897139" w14:textId="77777777" w:rsidR="00A66A2A" w:rsidRPr="00DC0E6B" w:rsidRDefault="00A66A2A" w:rsidP="00DC0E6B">
            <w:pPr>
              <w:spacing w:after="0" w:line="360" w:lineRule="auto"/>
              <w:rPr>
                <w:color w:val="FF0000"/>
                <w:lang w:val="fr-BE"/>
              </w:rPr>
            </w:pPr>
            <w:r w:rsidRPr="00DC0E6B">
              <w:rPr>
                <w:color w:val="FF0000"/>
                <w:lang w:val="fr-BE"/>
              </w:rPr>
              <w:t xml:space="preserve">The board game, </w:t>
            </w:r>
            <w:r>
              <w:rPr>
                <w:color w:val="FF0000"/>
                <w:lang w:val="fr-BE"/>
              </w:rPr>
              <w:t>a pack of cards</w:t>
            </w:r>
            <w:r w:rsidRPr="00DC0E6B">
              <w:rPr>
                <w:color w:val="FF0000"/>
                <w:lang w:val="fr-BE"/>
              </w:rPr>
              <w:t xml:space="preserve">, </w:t>
            </w:r>
            <w:r>
              <w:rPr>
                <w:color w:val="FF0000"/>
                <w:lang w:val="fr-BE"/>
              </w:rPr>
              <w:t>a serie of 4 pawns for each player</w:t>
            </w:r>
          </w:p>
        </w:tc>
      </w:tr>
    </w:tbl>
    <w:p w14:paraId="23BBFAFF" w14:textId="77777777" w:rsidR="00A66A2A" w:rsidRPr="00DC0E6B" w:rsidRDefault="00A66A2A" w:rsidP="00DC0E6B">
      <w:pPr>
        <w:spacing w:after="0"/>
        <w:jc w:val="center"/>
        <w:rPr>
          <w:lang w:val="fr-BE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8"/>
        <w:gridCol w:w="4927"/>
      </w:tblGrid>
      <w:tr w:rsidR="00A66A2A" w:rsidRPr="00B70E25" w14:paraId="691083B6" w14:textId="77777777">
        <w:trPr>
          <w:trHeight w:val="351"/>
        </w:trPr>
        <w:tc>
          <w:tcPr>
            <w:tcW w:w="9855" w:type="dxa"/>
            <w:gridSpan w:val="2"/>
          </w:tcPr>
          <w:p w14:paraId="7D98C6D3" w14:textId="77777777" w:rsidR="00A66A2A" w:rsidRPr="00412147" w:rsidRDefault="00A66A2A" w:rsidP="00723A89">
            <w:pPr>
              <w:spacing w:after="0" w:line="360" w:lineRule="auto"/>
              <w:jc w:val="center"/>
              <w:rPr>
                <w:b/>
                <w:bCs/>
                <w:lang w:val="en-US"/>
              </w:rPr>
            </w:pPr>
            <w:r w:rsidRPr="00412147">
              <w:rPr>
                <w:b/>
                <w:bCs/>
                <w:color w:val="0070C0"/>
                <w:lang w:val="en-US"/>
              </w:rPr>
              <w:t>RULES OF THE GAME/</w:t>
            </w:r>
            <w:r>
              <w:rPr>
                <w:b/>
                <w:bCs/>
                <w:color w:val="0070C0"/>
                <w:lang w:val="en-US"/>
              </w:rPr>
              <w:t>INSTRUCTIONS</w:t>
            </w:r>
          </w:p>
        </w:tc>
      </w:tr>
      <w:tr w:rsidR="00A66A2A" w:rsidRPr="00DC0E6B" w14:paraId="176A5D1F" w14:textId="77777777">
        <w:trPr>
          <w:trHeight w:val="351"/>
        </w:trPr>
        <w:tc>
          <w:tcPr>
            <w:tcW w:w="4928" w:type="dxa"/>
            <w:tcBorders>
              <w:bottom w:val="nil"/>
              <w:right w:val="nil"/>
            </w:tcBorders>
          </w:tcPr>
          <w:p w14:paraId="3999CF15" w14:textId="77777777" w:rsidR="00A66A2A" w:rsidRPr="00A850C5" w:rsidRDefault="00A66A2A" w:rsidP="00723A89">
            <w:pPr>
              <w:tabs>
                <w:tab w:val="left" w:pos="8475"/>
              </w:tabs>
              <w:spacing w:after="0" w:line="360" w:lineRule="auto"/>
              <w:rPr>
                <w:color w:val="0070C0"/>
                <w:lang w:val="fr-BE"/>
              </w:rPr>
            </w:pPr>
          </w:p>
          <w:p w14:paraId="5CAA3D08" w14:textId="77777777" w:rsidR="00A66A2A" w:rsidRPr="007B5F26" w:rsidRDefault="00A66A2A" w:rsidP="00723A89">
            <w:pPr>
              <w:tabs>
                <w:tab w:val="left" w:pos="8475"/>
              </w:tabs>
              <w:spacing w:after="0" w:line="360" w:lineRule="auto"/>
              <w:rPr>
                <w:color w:val="3366FF"/>
                <w:lang w:val="fr-BE"/>
              </w:rPr>
            </w:pPr>
            <w:r w:rsidRPr="007B5F26">
              <w:rPr>
                <w:rStyle w:val="hps"/>
                <w:color w:val="3366FF"/>
              </w:rPr>
              <w:t>The aim of the game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is to be the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first to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get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the 4 pawns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in a house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color</w:t>
            </w:r>
            <w:r w:rsidRPr="007B5F26">
              <w:rPr>
                <w:color w:val="3366FF"/>
              </w:rPr>
              <w:t>.</w:t>
            </w:r>
            <w:r w:rsidRPr="007B5F26">
              <w:rPr>
                <w:color w:val="3366FF"/>
              </w:rPr>
              <w:br/>
            </w:r>
            <w:r w:rsidRPr="007B5F26">
              <w:rPr>
                <w:rStyle w:val="hps"/>
                <w:color w:val="3366FF"/>
              </w:rPr>
              <w:t>At the beginning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of the game,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all the pieces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are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off the board</w:t>
            </w:r>
            <w:r w:rsidRPr="007B5F26">
              <w:rPr>
                <w:color w:val="3366FF"/>
              </w:rPr>
              <w:t>.</w:t>
            </w:r>
          </w:p>
          <w:p w14:paraId="09F44509" w14:textId="77777777" w:rsidR="00A66A2A" w:rsidRPr="007B5F26" w:rsidRDefault="00A66A2A" w:rsidP="00E36614">
            <w:pPr>
              <w:tabs>
                <w:tab w:val="left" w:pos="8475"/>
              </w:tabs>
              <w:spacing w:after="0" w:line="360" w:lineRule="auto"/>
              <w:rPr>
                <w:rStyle w:val="hps"/>
                <w:color w:val="3366FF"/>
              </w:rPr>
            </w:pPr>
          </w:p>
          <w:p w14:paraId="7B0917AC" w14:textId="77777777" w:rsidR="00A66A2A" w:rsidRPr="007B5F26" w:rsidRDefault="00A66A2A" w:rsidP="00E36614">
            <w:pPr>
              <w:tabs>
                <w:tab w:val="left" w:pos="8475"/>
              </w:tabs>
              <w:spacing w:after="0" w:line="360" w:lineRule="auto"/>
              <w:rPr>
                <w:color w:val="3366FF"/>
                <w:lang w:val="en-US"/>
              </w:rPr>
            </w:pPr>
            <w:r w:rsidRPr="007B5F26">
              <w:rPr>
                <w:rStyle w:val="hps"/>
                <w:color w:val="3366FF"/>
                <w:u w:val="single"/>
              </w:rPr>
              <w:t>1</w:t>
            </w:r>
            <w:r w:rsidRPr="007B5F26">
              <w:rPr>
                <w:color w:val="3366FF"/>
                <w:u w:val="single"/>
              </w:rPr>
              <w:t xml:space="preserve">. </w:t>
            </w:r>
            <w:r w:rsidRPr="007B5F26">
              <w:rPr>
                <w:rStyle w:val="hps"/>
                <w:color w:val="3366FF"/>
                <w:u w:val="single"/>
              </w:rPr>
              <w:t>Distribution</w:t>
            </w:r>
            <w:r w:rsidRPr="007B5F26">
              <w:rPr>
                <w:color w:val="3366FF"/>
                <w:u w:val="single"/>
              </w:rPr>
              <w:t xml:space="preserve"> </w:t>
            </w:r>
            <w:r w:rsidRPr="007B5F26">
              <w:rPr>
                <w:rStyle w:val="hps"/>
                <w:color w:val="3366FF"/>
                <w:u w:val="single"/>
              </w:rPr>
              <w:t>of the cards</w:t>
            </w:r>
            <w:r w:rsidRPr="007B5F26">
              <w:rPr>
                <w:color w:val="3366FF"/>
              </w:rPr>
              <w:br/>
            </w:r>
            <w:r w:rsidR="00B95594">
              <w:rPr>
                <w:rStyle w:val="hps"/>
                <w:color w:val="3366FF"/>
              </w:rPr>
              <w:t>Five</w:t>
            </w:r>
            <w:r w:rsidRPr="007B5F26">
              <w:rPr>
                <w:rStyle w:val="hps"/>
                <w:color w:val="3366FF"/>
              </w:rPr>
              <w:t xml:space="preserve"> cards are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dealt to each player</w:t>
            </w:r>
            <w:r w:rsidRPr="007B5F26">
              <w:rPr>
                <w:color w:val="3366FF"/>
              </w:rPr>
              <w:t xml:space="preserve">, </w:t>
            </w:r>
            <w:r w:rsidRPr="007B5F26">
              <w:rPr>
                <w:rStyle w:val="hps"/>
                <w:color w:val="3366FF"/>
              </w:rPr>
              <w:t>the rest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is the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pick.When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it is his turn</w:t>
            </w:r>
            <w:r w:rsidRPr="007B5F26">
              <w:rPr>
                <w:color w:val="3366FF"/>
              </w:rPr>
              <w:t xml:space="preserve">, each player </w:t>
            </w:r>
            <w:r w:rsidRPr="007B5F26">
              <w:rPr>
                <w:rStyle w:val="hps"/>
                <w:color w:val="3366FF"/>
              </w:rPr>
              <w:t>must play a card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to move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his pawn</w:t>
            </w:r>
            <w:r w:rsidRPr="007B5F26">
              <w:rPr>
                <w:color w:val="3366FF"/>
              </w:rPr>
              <w:t>.</w:t>
            </w:r>
          </w:p>
          <w:p w14:paraId="26DE2489" w14:textId="77777777" w:rsidR="00A66A2A" w:rsidRPr="007B5F26" w:rsidRDefault="00A66A2A" w:rsidP="00723A89">
            <w:pPr>
              <w:tabs>
                <w:tab w:val="left" w:pos="8475"/>
              </w:tabs>
              <w:spacing w:after="0" w:line="360" w:lineRule="auto"/>
              <w:rPr>
                <w:rStyle w:val="hps"/>
                <w:color w:val="3366FF"/>
              </w:rPr>
            </w:pPr>
          </w:p>
          <w:p w14:paraId="332C69C5" w14:textId="77777777" w:rsidR="00A66A2A" w:rsidRPr="007B5F26" w:rsidRDefault="00A66A2A" w:rsidP="00723A89">
            <w:pPr>
              <w:tabs>
                <w:tab w:val="left" w:pos="8475"/>
              </w:tabs>
              <w:spacing w:after="0" w:line="360" w:lineRule="auto"/>
              <w:rPr>
                <w:color w:val="3366FF"/>
              </w:rPr>
            </w:pPr>
            <w:r w:rsidRPr="007B5F26">
              <w:rPr>
                <w:rStyle w:val="hps"/>
                <w:color w:val="3366FF"/>
                <w:u w:val="single"/>
              </w:rPr>
              <w:t>2</w:t>
            </w:r>
            <w:r w:rsidRPr="007B5F26">
              <w:rPr>
                <w:color w:val="3366FF"/>
                <w:u w:val="single"/>
              </w:rPr>
              <w:t xml:space="preserve">. </w:t>
            </w:r>
            <w:r w:rsidRPr="007B5F26">
              <w:rPr>
                <w:rStyle w:val="hps"/>
                <w:color w:val="3366FF"/>
                <w:u w:val="single"/>
              </w:rPr>
              <w:t>Moving pawns</w:t>
            </w:r>
            <w:r w:rsidRPr="007B5F26">
              <w:rPr>
                <w:color w:val="3366FF"/>
              </w:rPr>
              <w:br/>
            </w:r>
            <w:r w:rsidRPr="007B5F26">
              <w:rPr>
                <w:rStyle w:val="hps"/>
                <w:color w:val="3366FF"/>
              </w:rPr>
              <w:t>To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place a piece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on the board,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you have to play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b/>
                <w:bCs/>
                <w:color w:val="3366FF"/>
              </w:rPr>
              <w:t>a king,</w:t>
            </w:r>
            <w:r w:rsidRPr="007B5F26">
              <w:rPr>
                <w:b/>
                <w:bCs/>
                <w:color w:val="3366FF"/>
              </w:rPr>
              <w:t xml:space="preserve"> </w:t>
            </w:r>
            <w:r w:rsidRPr="007B5F26">
              <w:rPr>
                <w:rStyle w:val="hps"/>
                <w:b/>
                <w:bCs/>
                <w:color w:val="3366FF"/>
              </w:rPr>
              <w:t>an ace or</w:t>
            </w:r>
            <w:r w:rsidRPr="007B5F26">
              <w:rPr>
                <w:b/>
                <w:bCs/>
                <w:color w:val="3366FF"/>
              </w:rPr>
              <w:t xml:space="preserve"> </w:t>
            </w:r>
            <w:r w:rsidRPr="007B5F26">
              <w:rPr>
                <w:rStyle w:val="hps"/>
                <w:b/>
                <w:bCs/>
                <w:color w:val="3366FF"/>
              </w:rPr>
              <w:t>a lady</w:t>
            </w:r>
            <w:r w:rsidRPr="007B5F26">
              <w:rPr>
                <w:rStyle w:val="hps"/>
                <w:color w:val="3366FF"/>
              </w:rPr>
              <w:t>.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This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piece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begins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the journey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on</w:t>
            </w:r>
            <w:r w:rsidRPr="007B5F26">
              <w:rPr>
                <w:color w:val="3366FF"/>
              </w:rPr>
              <w:t xml:space="preserve">  </w:t>
            </w:r>
            <w:r w:rsidRPr="007B5F26">
              <w:rPr>
                <w:rStyle w:val="hps"/>
                <w:color w:val="3366FF"/>
              </w:rPr>
              <w:t>square  n°1</w:t>
            </w:r>
            <w:r w:rsidRPr="007B5F26">
              <w:rPr>
                <w:color w:val="3366FF"/>
              </w:rPr>
              <w:t xml:space="preserve">. </w:t>
            </w:r>
            <w:r w:rsidRPr="007B5F26">
              <w:rPr>
                <w:rStyle w:val="hps"/>
                <w:color w:val="3366FF"/>
              </w:rPr>
              <w:t xml:space="preserve">If you don’t have </w:t>
            </w:r>
            <w:r w:rsidRPr="007B5F26">
              <w:rPr>
                <w:color w:val="3366FF"/>
              </w:rPr>
              <w:t>any</w:t>
            </w:r>
            <w:r w:rsidRPr="007B5F26">
              <w:rPr>
                <w:rStyle w:val="hps"/>
                <w:color w:val="3366FF"/>
              </w:rPr>
              <w:t xml:space="preserve"> of these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cards, you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must play a card to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draw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another</w:t>
            </w:r>
            <w:r w:rsidRPr="007B5F26">
              <w:rPr>
                <w:color w:val="3366FF"/>
              </w:rPr>
              <w:t>.</w:t>
            </w:r>
          </w:p>
          <w:p w14:paraId="49E287C7" w14:textId="77777777" w:rsidR="00A66A2A" w:rsidRPr="007B5F26" w:rsidRDefault="00A66A2A" w:rsidP="00723A89">
            <w:pPr>
              <w:tabs>
                <w:tab w:val="left" w:pos="8475"/>
              </w:tabs>
              <w:spacing w:after="0" w:line="360" w:lineRule="auto"/>
              <w:rPr>
                <w:color w:val="3366FF"/>
              </w:rPr>
            </w:pPr>
          </w:p>
          <w:p w14:paraId="127FB5A3" w14:textId="77777777" w:rsidR="00A66A2A" w:rsidRPr="007B5F26" w:rsidRDefault="00A66A2A" w:rsidP="00723A89">
            <w:pPr>
              <w:tabs>
                <w:tab w:val="left" w:pos="8475"/>
              </w:tabs>
              <w:spacing w:after="0" w:line="360" w:lineRule="auto"/>
              <w:rPr>
                <w:color w:val="3366FF"/>
                <w:lang w:val="fr-BE"/>
              </w:rPr>
            </w:pPr>
            <w:r w:rsidRPr="007B5F26">
              <w:rPr>
                <w:rStyle w:val="hps"/>
                <w:color w:val="3366FF"/>
              </w:rPr>
              <w:t>Pawns are moved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according to the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  <w:u w:val="single"/>
              </w:rPr>
              <w:t>value of</w:t>
            </w:r>
            <w:r w:rsidRPr="007B5F26">
              <w:rPr>
                <w:color w:val="3366FF"/>
                <w:u w:val="single"/>
              </w:rPr>
              <w:t xml:space="preserve"> </w:t>
            </w:r>
            <w:r w:rsidRPr="007B5F26">
              <w:rPr>
                <w:rStyle w:val="hps"/>
                <w:color w:val="3366FF"/>
                <w:u w:val="single"/>
              </w:rPr>
              <w:t xml:space="preserve">the cards </w:t>
            </w:r>
            <w:r w:rsidRPr="007B5F26">
              <w:rPr>
                <w:color w:val="3366FF"/>
                <w:u w:val="single"/>
              </w:rPr>
              <w:t xml:space="preserve"> </w:t>
            </w:r>
            <w:r w:rsidRPr="007B5F26">
              <w:rPr>
                <w:rStyle w:val="hps"/>
                <w:color w:val="3366FF"/>
              </w:rPr>
              <w:t>with some exceptions</w:t>
            </w:r>
            <w:r w:rsidRPr="007B5F26">
              <w:rPr>
                <w:color w:val="3366FF"/>
              </w:rPr>
              <w:t xml:space="preserve"> :</w:t>
            </w:r>
            <w:r w:rsidRPr="007B5F26">
              <w:rPr>
                <w:color w:val="3366FF"/>
              </w:rPr>
              <w:br/>
            </w:r>
            <w:r w:rsidRPr="007B5F26">
              <w:rPr>
                <w:rStyle w:val="hps"/>
                <w:color w:val="3366FF"/>
              </w:rPr>
              <w:t>-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An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ace allows you to move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one square forward</w:t>
            </w:r>
            <w:r w:rsidRPr="007B5F26">
              <w:rPr>
                <w:color w:val="3366FF"/>
              </w:rPr>
              <w:t>;</w:t>
            </w:r>
            <w:r w:rsidRPr="007B5F26">
              <w:rPr>
                <w:color w:val="3366FF"/>
              </w:rPr>
              <w:br/>
            </w:r>
            <w:r w:rsidRPr="007B5F26">
              <w:rPr>
                <w:rStyle w:val="hps"/>
                <w:color w:val="3366FF"/>
              </w:rPr>
              <w:t>-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 king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allows you to move to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13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squares</w:t>
            </w:r>
            <w:r w:rsidRPr="007B5F26">
              <w:rPr>
                <w:color w:val="3366FF"/>
              </w:rPr>
              <w:t xml:space="preserve"> forward </w:t>
            </w:r>
            <w:r w:rsidRPr="007B5F26">
              <w:rPr>
                <w:rStyle w:val="hps"/>
                <w:color w:val="3366FF"/>
              </w:rPr>
              <w:t>and you can eat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all the pawns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on your way</w:t>
            </w:r>
            <w:r w:rsidRPr="007B5F26">
              <w:rPr>
                <w:color w:val="3366FF"/>
              </w:rPr>
              <w:t>;</w:t>
            </w:r>
            <w:r w:rsidRPr="007B5F26">
              <w:rPr>
                <w:color w:val="3366FF"/>
              </w:rPr>
              <w:br/>
            </w:r>
            <w:r w:rsidRPr="007B5F26">
              <w:rPr>
                <w:rStyle w:val="hps"/>
                <w:color w:val="3366FF"/>
              </w:rPr>
              <w:t>-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 lady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allows you to move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12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squares forward</w:t>
            </w:r>
            <w:r w:rsidRPr="007B5F26">
              <w:rPr>
                <w:color w:val="3366FF"/>
              </w:rPr>
              <w:t>;</w:t>
            </w:r>
            <w:r w:rsidRPr="007B5F26">
              <w:rPr>
                <w:color w:val="3366FF"/>
              </w:rPr>
              <w:br/>
            </w:r>
            <w:r w:rsidRPr="007B5F26">
              <w:rPr>
                <w:rStyle w:val="hps"/>
                <w:color w:val="3366FF"/>
              </w:rPr>
              <w:t>-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 Valet allows you to exchange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any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piece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with one of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an adversair</w:t>
            </w:r>
            <w:r w:rsidRPr="007B5F26">
              <w:rPr>
                <w:color w:val="3366FF"/>
              </w:rPr>
              <w:t>;</w:t>
            </w:r>
            <w:r w:rsidRPr="007B5F26">
              <w:rPr>
                <w:color w:val="3366FF"/>
              </w:rPr>
              <w:br/>
            </w:r>
            <w:r w:rsidRPr="007B5F26">
              <w:rPr>
                <w:rStyle w:val="hps"/>
                <w:color w:val="3366FF"/>
              </w:rPr>
              <w:lastRenderedPageBreak/>
              <w:t>-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7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can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be decomposed, that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is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to say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that you</w:t>
            </w:r>
            <w:r w:rsidR="00B95594">
              <w:rPr>
                <w:rStyle w:val="hps"/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can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move forward several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 xml:space="preserve">pawns 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at the same time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(3 +2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+1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+1);</w:t>
            </w:r>
            <w:r w:rsidRPr="007B5F26">
              <w:rPr>
                <w:color w:val="3366FF"/>
              </w:rPr>
              <w:br/>
            </w:r>
            <w:r w:rsidRPr="007B5F26">
              <w:rPr>
                <w:rStyle w:val="hps"/>
                <w:color w:val="3366FF"/>
              </w:rPr>
              <w:t>-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4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makes you back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4 squares.</w:t>
            </w:r>
          </w:p>
          <w:p w14:paraId="4867E79C" w14:textId="77777777" w:rsidR="00A66A2A" w:rsidRPr="007B5F26" w:rsidRDefault="00A66A2A" w:rsidP="00723A89">
            <w:pPr>
              <w:tabs>
                <w:tab w:val="left" w:pos="8475"/>
              </w:tabs>
              <w:spacing w:after="0" w:line="360" w:lineRule="auto"/>
              <w:rPr>
                <w:color w:val="3366FF"/>
                <w:lang w:val="fr-BE"/>
              </w:rPr>
            </w:pPr>
          </w:p>
          <w:p w14:paraId="552D2AC1" w14:textId="77777777" w:rsidR="00A66A2A" w:rsidRPr="007B5F26" w:rsidRDefault="00A66A2A" w:rsidP="00723A89">
            <w:pPr>
              <w:tabs>
                <w:tab w:val="left" w:pos="8475"/>
              </w:tabs>
              <w:spacing w:after="0" w:line="360" w:lineRule="auto"/>
              <w:rPr>
                <w:color w:val="3366FF"/>
                <w:lang w:val="fr-BE"/>
              </w:rPr>
            </w:pPr>
            <w:r w:rsidRPr="007B5F26">
              <w:rPr>
                <w:rStyle w:val="hps"/>
                <w:color w:val="3366FF"/>
              </w:rPr>
              <w:t>When a player has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collected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all  his 4 pawns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in his house,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the game is over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and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he</w:t>
            </w:r>
            <w:r w:rsidRPr="007B5F26">
              <w:rPr>
                <w:color w:val="3366FF"/>
              </w:rPr>
              <w:t xml:space="preserve"> </w:t>
            </w:r>
            <w:r w:rsidRPr="007B5F26">
              <w:rPr>
                <w:rStyle w:val="hps"/>
                <w:color w:val="3366FF"/>
              </w:rPr>
              <w:t>wins.</w:t>
            </w:r>
          </w:p>
          <w:p w14:paraId="40CE1B36" w14:textId="77777777" w:rsidR="00A66A2A" w:rsidRPr="00A850C5" w:rsidRDefault="00A66A2A" w:rsidP="00723A89">
            <w:pPr>
              <w:tabs>
                <w:tab w:val="left" w:pos="8475"/>
              </w:tabs>
              <w:spacing w:after="0" w:line="360" w:lineRule="auto"/>
              <w:rPr>
                <w:color w:val="0070C0"/>
                <w:lang w:val="fr-BE"/>
              </w:rPr>
            </w:pPr>
          </w:p>
          <w:p w14:paraId="3DF6AC13" w14:textId="77777777" w:rsidR="00A66A2A" w:rsidRPr="00A850C5" w:rsidRDefault="00A66A2A" w:rsidP="00723A89">
            <w:pPr>
              <w:tabs>
                <w:tab w:val="left" w:pos="8475"/>
              </w:tabs>
              <w:spacing w:after="0" w:line="360" w:lineRule="auto"/>
              <w:rPr>
                <w:color w:val="0070C0"/>
                <w:lang w:val="fr-BE"/>
              </w:rPr>
            </w:pPr>
          </w:p>
          <w:p w14:paraId="3B343D5A" w14:textId="77777777" w:rsidR="00A66A2A" w:rsidRPr="00A850C5" w:rsidRDefault="00A66A2A" w:rsidP="00723A89">
            <w:pPr>
              <w:tabs>
                <w:tab w:val="left" w:pos="8475"/>
              </w:tabs>
              <w:spacing w:after="0" w:line="360" w:lineRule="auto"/>
              <w:rPr>
                <w:color w:val="0070C0"/>
                <w:lang w:val="fr-BE"/>
              </w:rPr>
            </w:pPr>
            <w:r w:rsidRPr="00A850C5">
              <w:rPr>
                <w:color w:val="0070C0"/>
                <w:lang w:val="fr-BE"/>
              </w:rPr>
              <w:tab/>
            </w:r>
          </w:p>
        </w:tc>
        <w:tc>
          <w:tcPr>
            <w:tcW w:w="4927" w:type="dxa"/>
            <w:tcBorders>
              <w:left w:val="nil"/>
              <w:bottom w:val="nil"/>
            </w:tcBorders>
          </w:tcPr>
          <w:p w14:paraId="5E22877A" w14:textId="77777777" w:rsidR="00A66A2A" w:rsidRDefault="00A66A2A" w:rsidP="00FD781B">
            <w:pPr>
              <w:tabs>
                <w:tab w:val="left" w:pos="8475"/>
              </w:tabs>
              <w:spacing w:after="0" w:line="360" w:lineRule="auto"/>
              <w:jc w:val="center"/>
              <w:rPr>
                <w:color w:val="0070C0"/>
                <w:lang w:val="fr-BE"/>
              </w:rPr>
            </w:pPr>
          </w:p>
          <w:p w14:paraId="6DB42EBB" w14:textId="4083BBEE" w:rsidR="00A66A2A" w:rsidRDefault="001F549C" w:rsidP="00FD781B">
            <w:pPr>
              <w:tabs>
                <w:tab w:val="left" w:pos="8475"/>
              </w:tabs>
              <w:spacing w:after="0" w:line="360" w:lineRule="auto"/>
              <w:jc w:val="center"/>
              <w:rPr>
                <w:color w:val="0070C0"/>
                <w:lang w:val="fr-BE"/>
              </w:rPr>
            </w:pPr>
            <w:r>
              <w:rPr>
                <w:noProof/>
                <w:color w:val="0070C0"/>
                <w:lang w:val="en-US"/>
              </w:rPr>
              <w:drawing>
                <wp:inline distT="0" distB="0" distL="0" distR="0" wp14:anchorId="74389AB1" wp14:editId="11ECB260">
                  <wp:extent cx="2628900" cy="1473200"/>
                  <wp:effectExtent l="0" t="0" r="1270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71ACDA" w14:textId="77777777" w:rsidR="00A66A2A" w:rsidRDefault="00A66A2A" w:rsidP="00FD781B">
            <w:pPr>
              <w:tabs>
                <w:tab w:val="left" w:pos="8475"/>
              </w:tabs>
              <w:spacing w:after="0" w:line="360" w:lineRule="auto"/>
              <w:jc w:val="center"/>
              <w:rPr>
                <w:color w:val="0070C0"/>
                <w:lang w:val="fr-BE"/>
              </w:rPr>
            </w:pPr>
          </w:p>
          <w:p w14:paraId="0800F6D9" w14:textId="33F850E7" w:rsidR="00A66A2A" w:rsidRDefault="001F549C" w:rsidP="00FD781B">
            <w:pPr>
              <w:tabs>
                <w:tab w:val="left" w:pos="8475"/>
              </w:tabs>
              <w:spacing w:after="0" w:line="360" w:lineRule="auto"/>
              <w:jc w:val="center"/>
              <w:rPr>
                <w:color w:val="0070C0"/>
                <w:lang w:val="fr-BE"/>
              </w:rPr>
            </w:pPr>
            <w:r>
              <w:rPr>
                <w:noProof/>
                <w:color w:val="0070C0"/>
                <w:lang w:val="en-US"/>
              </w:rPr>
              <w:drawing>
                <wp:inline distT="0" distB="0" distL="0" distR="0" wp14:anchorId="3A937AE7" wp14:editId="131BFE52">
                  <wp:extent cx="2628900" cy="1587500"/>
                  <wp:effectExtent l="0" t="0" r="12700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A9988" w14:textId="77777777" w:rsidR="00A66A2A" w:rsidRDefault="00A66A2A" w:rsidP="00FD781B">
            <w:pPr>
              <w:tabs>
                <w:tab w:val="left" w:pos="8475"/>
              </w:tabs>
              <w:spacing w:after="0" w:line="360" w:lineRule="auto"/>
              <w:jc w:val="center"/>
              <w:rPr>
                <w:color w:val="0070C0"/>
                <w:lang w:val="fr-BE"/>
              </w:rPr>
            </w:pPr>
          </w:p>
          <w:p w14:paraId="39B0C0D0" w14:textId="735CFA47" w:rsidR="00A66A2A" w:rsidRDefault="001F549C" w:rsidP="00FD781B">
            <w:pPr>
              <w:tabs>
                <w:tab w:val="left" w:pos="8475"/>
              </w:tabs>
              <w:spacing w:after="0" w:line="360" w:lineRule="auto"/>
              <w:jc w:val="center"/>
              <w:rPr>
                <w:color w:val="0070C0"/>
                <w:lang w:val="fr-BE"/>
              </w:rPr>
            </w:pPr>
            <w:r>
              <w:rPr>
                <w:noProof/>
                <w:color w:val="0070C0"/>
                <w:lang w:val="en-US"/>
              </w:rPr>
              <w:drawing>
                <wp:inline distT="0" distB="0" distL="0" distR="0" wp14:anchorId="46DEBA79" wp14:editId="434CC637">
                  <wp:extent cx="2463800" cy="1473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1AD33" w14:textId="77777777" w:rsidR="00A66A2A" w:rsidRDefault="00A66A2A" w:rsidP="00FD781B">
            <w:pPr>
              <w:tabs>
                <w:tab w:val="left" w:pos="8475"/>
              </w:tabs>
              <w:spacing w:after="0" w:line="360" w:lineRule="auto"/>
              <w:jc w:val="center"/>
              <w:rPr>
                <w:color w:val="0070C0"/>
                <w:lang w:val="fr-BE"/>
              </w:rPr>
            </w:pPr>
          </w:p>
          <w:p w14:paraId="08BE5BDE" w14:textId="77777777" w:rsidR="00A66A2A" w:rsidRDefault="00A66A2A" w:rsidP="00FD781B">
            <w:pPr>
              <w:tabs>
                <w:tab w:val="left" w:pos="8475"/>
              </w:tabs>
              <w:spacing w:after="0" w:line="360" w:lineRule="auto"/>
              <w:jc w:val="center"/>
              <w:rPr>
                <w:color w:val="0070C0"/>
                <w:lang w:val="fr-BE"/>
              </w:rPr>
            </w:pPr>
          </w:p>
          <w:p w14:paraId="09D6FB10" w14:textId="2A28B289" w:rsidR="00A66A2A" w:rsidRPr="00FD781B" w:rsidRDefault="001F549C" w:rsidP="00FD781B">
            <w:pPr>
              <w:tabs>
                <w:tab w:val="left" w:pos="8475"/>
              </w:tabs>
              <w:spacing w:after="0" w:line="360" w:lineRule="auto"/>
              <w:jc w:val="center"/>
              <w:rPr>
                <w:color w:val="0070C0"/>
                <w:lang w:val="fr-BE"/>
              </w:rPr>
            </w:pPr>
            <w:r>
              <w:rPr>
                <w:noProof/>
                <w:color w:val="0070C0"/>
                <w:lang w:val="en-US"/>
              </w:rPr>
              <w:lastRenderedPageBreak/>
              <w:drawing>
                <wp:inline distT="0" distB="0" distL="0" distR="0" wp14:anchorId="69A48387" wp14:editId="67FE845C">
                  <wp:extent cx="2628900" cy="1587500"/>
                  <wp:effectExtent l="0" t="0" r="12700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A2A" w:rsidRPr="00DC0E6B" w14:paraId="232FE194" w14:textId="77777777">
        <w:trPr>
          <w:trHeight w:val="351"/>
        </w:trPr>
        <w:tc>
          <w:tcPr>
            <w:tcW w:w="9855" w:type="dxa"/>
            <w:gridSpan w:val="2"/>
            <w:tcBorders>
              <w:top w:val="nil"/>
            </w:tcBorders>
          </w:tcPr>
          <w:p w14:paraId="66832C9A" w14:textId="77777777" w:rsidR="00A66A2A" w:rsidRPr="00DC0E6B" w:rsidRDefault="00A66A2A" w:rsidP="00723A89">
            <w:pPr>
              <w:tabs>
                <w:tab w:val="left" w:pos="8475"/>
              </w:tabs>
              <w:spacing w:after="0" w:line="360" w:lineRule="auto"/>
              <w:rPr>
                <w:b/>
                <w:bCs/>
                <w:color w:val="0070C0"/>
                <w:lang w:val="fr-BE"/>
              </w:rPr>
            </w:pPr>
          </w:p>
          <w:p w14:paraId="5152EE94" w14:textId="77777777" w:rsidR="00A66A2A" w:rsidRPr="00DC0E6B" w:rsidRDefault="00A66A2A" w:rsidP="00723A89">
            <w:pPr>
              <w:tabs>
                <w:tab w:val="left" w:pos="8475"/>
              </w:tabs>
              <w:spacing w:after="0" w:line="360" w:lineRule="auto"/>
              <w:rPr>
                <w:b/>
                <w:bCs/>
                <w:color w:val="0070C0"/>
                <w:lang w:val="fr-BE"/>
              </w:rPr>
            </w:pPr>
          </w:p>
          <w:p w14:paraId="75978D69" w14:textId="77777777" w:rsidR="00A66A2A" w:rsidRPr="00DC0E6B" w:rsidRDefault="00A66A2A" w:rsidP="00723A89">
            <w:pPr>
              <w:tabs>
                <w:tab w:val="left" w:pos="8475"/>
              </w:tabs>
              <w:spacing w:after="0" w:line="360" w:lineRule="auto"/>
              <w:rPr>
                <w:b/>
                <w:bCs/>
                <w:color w:val="0070C0"/>
                <w:lang w:val="fr-BE"/>
              </w:rPr>
            </w:pPr>
          </w:p>
          <w:p w14:paraId="5218F9B1" w14:textId="77777777" w:rsidR="00A66A2A" w:rsidRPr="00DC0E6B" w:rsidRDefault="00A66A2A" w:rsidP="00723A89">
            <w:pPr>
              <w:tabs>
                <w:tab w:val="left" w:pos="8475"/>
              </w:tabs>
              <w:spacing w:after="0" w:line="360" w:lineRule="auto"/>
              <w:rPr>
                <w:b/>
                <w:bCs/>
                <w:color w:val="0070C0"/>
                <w:lang w:val="fr-BE"/>
              </w:rPr>
            </w:pPr>
          </w:p>
        </w:tc>
      </w:tr>
    </w:tbl>
    <w:p w14:paraId="7EEDC247" w14:textId="77777777" w:rsidR="00A66A2A" w:rsidRPr="00DC0E6B" w:rsidRDefault="00A66A2A" w:rsidP="00DC0E6B">
      <w:pPr>
        <w:tabs>
          <w:tab w:val="left" w:leader="underscore" w:pos="9639"/>
        </w:tabs>
        <w:spacing w:after="0" w:line="240" w:lineRule="auto"/>
        <w:rPr>
          <w:lang w:val="fr-BE"/>
        </w:rPr>
      </w:pPr>
    </w:p>
    <w:p w14:paraId="024323FE" w14:textId="77777777" w:rsidR="00A66A2A" w:rsidRPr="00DC0E6B" w:rsidRDefault="00A66A2A" w:rsidP="00DC0E6B">
      <w:pPr>
        <w:tabs>
          <w:tab w:val="left" w:leader="underscore" w:pos="9639"/>
        </w:tabs>
        <w:spacing w:after="0" w:line="240" w:lineRule="auto"/>
        <w:jc w:val="center"/>
        <w:rPr>
          <w:lang w:val="fr-BE"/>
        </w:rPr>
      </w:pPr>
    </w:p>
    <w:p w14:paraId="64C88709" w14:textId="77777777" w:rsidR="00A66A2A" w:rsidRPr="00DC0E6B" w:rsidRDefault="00A66A2A">
      <w:pPr>
        <w:rPr>
          <w:lang w:val="en-US"/>
        </w:rPr>
      </w:pPr>
    </w:p>
    <w:sectPr w:rsidR="00A66A2A" w:rsidRPr="00DC0E6B" w:rsidSect="00B70E25">
      <w:headerReference w:type="default" r:id="rId12"/>
      <w:footerReference w:type="default" r:id="rId13"/>
      <w:pgSz w:w="11906" w:h="16838"/>
      <w:pgMar w:top="709" w:right="849" w:bottom="141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C33CAE" w14:textId="77777777" w:rsidR="00B95594" w:rsidRDefault="00B95594" w:rsidP="00BB266C">
      <w:pPr>
        <w:spacing w:after="0" w:line="240" w:lineRule="auto"/>
      </w:pPr>
      <w:r>
        <w:separator/>
      </w:r>
    </w:p>
  </w:endnote>
  <w:endnote w:type="continuationSeparator" w:id="0">
    <w:p w14:paraId="32CE38AD" w14:textId="77777777" w:rsidR="00B95594" w:rsidRDefault="00B95594" w:rsidP="00BB2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BAB4E" w14:textId="77777777" w:rsidR="00B95594" w:rsidRPr="00346FF9" w:rsidRDefault="00B95594">
    <w:pPr>
      <w:pStyle w:val="Footer"/>
      <w:rPr>
        <w:lang w:val="en-US"/>
      </w:rPr>
    </w:pPr>
    <w:r w:rsidRPr="00346FF9">
      <w:rPr>
        <w:lang w:val="en-US"/>
      </w:rPr>
      <w:t xml:space="preserve">Lifelong Learning </w:t>
    </w:r>
    <w:r>
      <w:rPr>
        <w:lang w:val="en-US"/>
      </w:rPr>
      <w:t>Programme</w:t>
    </w:r>
    <w:r w:rsidRPr="00346FF9">
      <w:rPr>
        <w:lang w:val="en-US"/>
      </w:rPr>
      <w:t xml:space="preserve">– </w:t>
    </w:r>
    <w:r>
      <w:rPr>
        <w:lang w:val="en-US"/>
      </w:rPr>
      <w:t>“</w:t>
    </w:r>
    <w:r w:rsidRPr="00346FF9">
      <w:rPr>
        <w:lang w:val="en-US"/>
      </w:rPr>
      <w:t>Lets play together like grandpa!</w:t>
    </w:r>
    <w:r>
      <w:rPr>
        <w:lang w:val="en-US"/>
      </w:rPr>
      <w:t>”</w:t>
    </w:r>
  </w:p>
  <w:p w14:paraId="2787867C" w14:textId="77777777" w:rsidR="00B95594" w:rsidRPr="00346FF9" w:rsidRDefault="00B95594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56CE7F" w14:textId="77777777" w:rsidR="00B95594" w:rsidRDefault="00B95594" w:rsidP="00BB266C">
      <w:pPr>
        <w:spacing w:after="0" w:line="240" w:lineRule="auto"/>
      </w:pPr>
      <w:r>
        <w:separator/>
      </w:r>
    </w:p>
  </w:footnote>
  <w:footnote w:type="continuationSeparator" w:id="0">
    <w:p w14:paraId="207874CF" w14:textId="77777777" w:rsidR="00B95594" w:rsidRDefault="00B95594" w:rsidP="00BB2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973"/>
      <w:gridCol w:w="973"/>
      <w:gridCol w:w="973"/>
      <w:gridCol w:w="973"/>
      <w:gridCol w:w="973"/>
      <w:gridCol w:w="973"/>
      <w:gridCol w:w="973"/>
      <w:gridCol w:w="973"/>
      <w:gridCol w:w="973"/>
      <w:gridCol w:w="1096"/>
    </w:tblGrid>
    <w:tr w:rsidR="00B95594" w:rsidRPr="00BE7581" w14:paraId="1E5BEFF0" w14:textId="77777777">
      <w:tc>
        <w:tcPr>
          <w:tcW w:w="977" w:type="dxa"/>
          <w:tcBorders>
            <w:top w:val="nil"/>
            <w:left w:val="nil"/>
            <w:bottom w:val="nil"/>
            <w:right w:val="nil"/>
          </w:tcBorders>
        </w:tcPr>
        <w:p w14:paraId="23CC4428" w14:textId="0C1FCCE9" w:rsidR="00B95594" w:rsidRPr="00BE7581" w:rsidRDefault="001F549C">
          <w:pPr>
            <w:pStyle w:val="Head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60288" behindDoc="0" locked="0" layoutInCell="1" allowOverlap="1" wp14:anchorId="2D10A39A" wp14:editId="1A5A0FE0">
                <wp:simplePos x="0" y="0"/>
                <wp:positionH relativeFrom="column">
                  <wp:posOffset>-71755</wp:posOffset>
                </wp:positionH>
                <wp:positionV relativeFrom="paragraph">
                  <wp:posOffset>-27940</wp:posOffset>
                </wp:positionV>
                <wp:extent cx="1535430" cy="582295"/>
                <wp:effectExtent l="0" t="0" r="0" b="190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5430" cy="5822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78" w:type="dxa"/>
          <w:tcBorders>
            <w:top w:val="nil"/>
            <w:left w:val="nil"/>
            <w:bottom w:val="nil"/>
            <w:right w:val="nil"/>
          </w:tcBorders>
        </w:tcPr>
        <w:p w14:paraId="6E5F75AA" w14:textId="77777777" w:rsidR="00B95594" w:rsidRPr="00BE7581" w:rsidRDefault="00B95594" w:rsidP="00BE7581">
          <w:pPr>
            <w:pStyle w:val="Header"/>
            <w:jc w:val="center"/>
          </w:pPr>
        </w:p>
      </w:tc>
      <w:tc>
        <w:tcPr>
          <w:tcW w:w="978" w:type="dxa"/>
          <w:tcBorders>
            <w:top w:val="nil"/>
            <w:left w:val="nil"/>
            <w:bottom w:val="nil"/>
            <w:right w:val="nil"/>
          </w:tcBorders>
        </w:tcPr>
        <w:p w14:paraId="5F31F15E" w14:textId="77777777" w:rsidR="00B95594" w:rsidRPr="00BE7581" w:rsidRDefault="00B95594" w:rsidP="00BE7581">
          <w:pPr>
            <w:pStyle w:val="Header"/>
            <w:jc w:val="center"/>
          </w:pPr>
        </w:p>
      </w:tc>
      <w:tc>
        <w:tcPr>
          <w:tcW w:w="978" w:type="dxa"/>
          <w:tcBorders>
            <w:top w:val="nil"/>
            <w:left w:val="nil"/>
            <w:bottom w:val="nil"/>
            <w:right w:val="nil"/>
          </w:tcBorders>
        </w:tcPr>
        <w:p w14:paraId="1A0591AC" w14:textId="77777777" w:rsidR="00B95594" w:rsidRPr="00BE7581" w:rsidRDefault="00B95594" w:rsidP="00BE7581">
          <w:pPr>
            <w:pStyle w:val="Header"/>
            <w:jc w:val="center"/>
          </w:pPr>
        </w:p>
      </w:tc>
      <w:tc>
        <w:tcPr>
          <w:tcW w:w="978" w:type="dxa"/>
          <w:tcBorders>
            <w:top w:val="nil"/>
            <w:left w:val="nil"/>
            <w:bottom w:val="nil"/>
            <w:right w:val="nil"/>
          </w:tcBorders>
        </w:tcPr>
        <w:p w14:paraId="62B223E3" w14:textId="77777777" w:rsidR="00B95594" w:rsidRPr="00BE7581" w:rsidRDefault="00B95594" w:rsidP="00BE7581">
          <w:pPr>
            <w:pStyle w:val="Header"/>
            <w:jc w:val="center"/>
          </w:pPr>
        </w:p>
      </w:tc>
      <w:tc>
        <w:tcPr>
          <w:tcW w:w="978" w:type="dxa"/>
          <w:tcBorders>
            <w:top w:val="nil"/>
            <w:left w:val="nil"/>
            <w:bottom w:val="nil"/>
            <w:right w:val="nil"/>
          </w:tcBorders>
        </w:tcPr>
        <w:p w14:paraId="6717A257" w14:textId="77777777" w:rsidR="00B95594" w:rsidRPr="00BE7581" w:rsidRDefault="00B95594" w:rsidP="00BE7581">
          <w:pPr>
            <w:pStyle w:val="Header"/>
            <w:jc w:val="center"/>
          </w:pPr>
        </w:p>
      </w:tc>
      <w:tc>
        <w:tcPr>
          <w:tcW w:w="978" w:type="dxa"/>
          <w:tcBorders>
            <w:top w:val="nil"/>
            <w:left w:val="nil"/>
            <w:bottom w:val="nil"/>
            <w:right w:val="nil"/>
          </w:tcBorders>
        </w:tcPr>
        <w:p w14:paraId="10BBCC82" w14:textId="77777777" w:rsidR="00B95594" w:rsidRPr="00BE7581" w:rsidRDefault="00B95594" w:rsidP="00BE7581">
          <w:pPr>
            <w:pStyle w:val="Header"/>
            <w:jc w:val="center"/>
          </w:pPr>
        </w:p>
      </w:tc>
      <w:tc>
        <w:tcPr>
          <w:tcW w:w="978" w:type="dxa"/>
          <w:tcBorders>
            <w:top w:val="nil"/>
            <w:left w:val="nil"/>
            <w:bottom w:val="nil"/>
            <w:right w:val="nil"/>
          </w:tcBorders>
        </w:tcPr>
        <w:p w14:paraId="0FA15618" w14:textId="1EA8EA52" w:rsidR="00B95594" w:rsidRPr="00BE7581" w:rsidRDefault="001F549C" w:rsidP="00BE7581">
          <w:pPr>
            <w:pStyle w:val="Header"/>
            <w:jc w:val="center"/>
          </w:pPr>
          <w:r>
            <w:rPr>
              <w:noProof/>
              <w:lang w:val="en-US"/>
            </w:rPr>
            <w:drawing>
              <wp:anchor distT="0" distB="0" distL="114300" distR="114300" simplePos="0" relativeHeight="251661312" behindDoc="0" locked="0" layoutInCell="1" allowOverlap="1" wp14:anchorId="72610397" wp14:editId="3FF1146A">
                <wp:simplePos x="0" y="0"/>
                <wp:positionH relativeFrom="column">
                  <wp:posOffset>274955</wp:posOffset>
                </wp:positionH>
                <wp:positionV relativeFrom="paragraph">
                  <wp:posOffset>30480</wp:posOffset>
                </wp:positionV>
                <wp:extent cx="633095" cy="523875"/>
                <wp:effectExtent l="25400" t="25400" r="27305" b="34925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09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78" w:type="dxa"/>
          <w:tcBorders>
            <w:top w:val="nil"/>
            <w:left w:val="nil"/>
            <w:bottom w:val="nil"/>
            <w:right w:val="nil"/>
          </w:tcBorders>
        </w:tcPr>
        <w:p w14:paraId="3B709968" w14:textId="77777777" w:rsidR="00B95594" w:rsidRPr="00BE7581" w:rsidRDefault="00B95594" w:rsidP="00421343">
          <w:pPr>
            <w:pStyle w:val="Header"/>
          </w:pPr>
        </w:p>
      </w:tc>
      <w:tc>
        <w:tcPr>
          <w:tcW w:w="978" w:type="dxa"/>
          <w:tcBorders>
            <w:top w:val="nil"/>
            <w:left w:val="nil"/>
            <w:bottom w:val="nil"/>
            <w:right w:val="nil"/>
          </w:tcBorders>
        </w:tcPr>
        <w:p w14:paraId="69B9F795" w14:textId="6D5417A6" w:rsidR="00B95594" w:rsidRPr="00BE7581" w:rsidRDefault="001F549C" w:rsidP="00BE7581">
          <w:pPr>
            <w:pStyle w:val="Header"/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0ED39DFC" wp14:editId="6EEBF648">
                <wp:extent cx="546100" cy="546100"/>
                <wp:effectExtent l="0" t="0" r="12700" b="12700"/>
                <wp:docPr id="6" name="Imagem 15" descr="belgica_ico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5" descr="belgica_ico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81097BD" w14:textId="77777777" w:rsidR="00B95594" w:rsidRDefault="00B95594" w:rsidP="00630A0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02B62"/>
    <w:multiLevelType w:val="hybridMultilevel"/>
    <w:tmpl w:val="24A8B30C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>
      <w:start w:val="1"/>
      <w:numFmt w:val="lowerLetter"/>
      <w:lvlText w:val="%2."/>
      <w:lvlJc w:val="left"/>
      <w:pPr>
        <w:ind w:left="1080" w:hanging="360"/>
      </w:pPr>
    </w:lvl>
    <w:lvl w:ilvl="2" w:tplc="080C001B">
      <w:start w:val="1"/>
      <w:numFmt w:val="lowerRoman"/>
      <w:lvlText w:val="%3."/>
      <w:lvlJc w:val="right"/>
      <w:pPr>
        <w:ind w:left="1800" w:hanging="180"/>
      </w:pPr>
    </w:lvl>
    <w:lvl w:ilvl="3" w:tplc="080C000F">
      <w:start w:val="1"/>
      <w:numFmt w:val="decimal"/>
      <w:lvlText w:val="%4."/>
      <w:lvlJc w:val="left"/>
      <w:pPr>
        <w:ind w:left="2520" w:hanging="360"/>
      </w:pPr>
    </w:lvl>
    <w:lvl w:ilvl="4" w:tplc="080C0019">
      <w:start w:val="1"/>
      <w:numFmt w:val="lowerLetter"/>
      <w:lvlText w:val="%5."/>
      <w:lvlJc w:val="left"/>
      <w:pPr>
        <w:ind w:left="3240" w:hanging="360"/>
      </w:pPr>
    </w:lvl>
    <w:lvl w:ilvl="5" w:tplc="080C001B">
      <w:start w:val="1"/>
      <w:numFmt w:val="lowerRoman"/>
      <w:lvlText w:val="%6."/>
      <w:lvlJc w:val="right"/>
      <w:pPr>
        <w:ind w:left="3960" w:hanging="180"/>
      </w:pPr>
    </w:lvl>
    <w:lvl w:ilvl="6" w:tplc="080C000F">
      <w:start w:val="1"/>
      <w:numFmt w:val="decimal"/>
      <w:lvlText w:val="%7."/>
      <w:lvlJc w:val="left"/>
      <w:pPr>
        <w:ind w:left="4680" w:hanging="360"/>
      </w:pPr>
    </w:lvl>
    <w:lvl w:ilvl="7" w:tplc="080C0019">
      <w:start w:val="1"/>
      <w:numFmt w:val="lowerLetter"/>
      <w:lvlText w:val="%8."/>
      <w:lvlJc w:val="left"/>
      <w:pPr>
        <w:ind w:left="5400" w:hanging="360"/>
      </w:pPr>
    </w:lvl>
    <w:lvl w:ilvl="8" w:tplc="080C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409324E"/>
    <w:multiLevelType w:val="hybridMultilevel"/>
    <w:tmpl w:val="2500E9F4"/>
    <w:lvl w:ilvl="0" w:tplc="3E32933E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E6B"/>
    <w:rsid w:val="00043364"/>
    <w:rsid w:val="000641A5"/>
    <w:rsid w:val="00123D12"/>
    <w:rsid w:val="001365F3"/>
    <w:rsid w:val="001F549C"/>
    <w:rsid w:val="002455FD"/>
    <w:rsid w:val="002B2DBF"/>
    <w:rsid w:val="00346FF9"/>
    <w:rsid w:val="00412147"/>
    <w:rsid w:val="00421343"/>
    <w:rsid w:val="004324B1"/>
    <w:rsid w:val="00551BD6"/>
    <w:rsid w:val="005A36C0"/>
    <w:rsid w:val="00630A05"/>
    <w:rsid w:val="006637E4"/>
    <w:rsid w:val="00723A89"/>
    <w:rsid w:val="007B5F26"/>
    <w:rsid w:val="008764EB"/>
    <w:rsid w:val="00917F29"/>
    <w:rsid w:val="00A66A2A"/>
    <w:rsid w:val="00A850C5"/>
    <w:rsid w:val="00B63986"/>
    <w:rsid w:val="00B70E25"/>
    <w:rsid w:val="00B770BF"/>
    <w:rsid w:val="00B95594"/>
    <w:rsid w:val="00BB266C"/>
    <w:rsid w:val="00BE7581"/>
    <w:rsid w:val="00C134E1"/>
    <w:rsid w:val="00C5779D"/>
    <w:rsid w:val="00D871EF"/>
    <w:rsid w:val="00DC0E6B"/>
    <w:rsid w:val="00E36614"/>
    <w:rsid w:val="00F86E62"/>
    <w:rsid w:val="00FC14D5"/>
    <w:rsid w:val="00FD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7F6F11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E6B"/>
    <w:pPr>
      <w:spacing w:after="200" w:line="276" w:lineRule="auto"/>
    </w:pPr>
    <w:rPr>
      <w:rFonts w:cs="Calibri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C0E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C0E6B"/>
    <w:rPr>
      <w:rFonts w:ascii="Calibri" w:hAnsi="Calibri" w:cs="Calibri"/>
      <w:lang w:val="pt-PT"/>
    </w:rPr>
  </w:style>
  <w:style w:type="paragraph" w:styleId="Footer">
    <w:name w:val="footer"/>
    <w:basedOn w:val="Normal"/>
    <w:link w:val="FooterChar"/>
    <w:uiPriority w:val="99"/>
    <w:rsid w:val="00DC0E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C0E6B"/>
    <w:rPr>
      <w:rFonts w:ascii="Calibri" w:hAnsi="Calibri" w:cs="Calibri"/>
      <w:lang w:val="pt-PT"/>
    </w:rPr>
  </w:style>
  <w:style w:type="paragraph" w:styleId="BalloonText">
    <w:name w:val="Balloon Text"/>
    <w:basedOn w:val="Normal"/>
    <w:link w:val="BalloonTextChar"/>
    <w:uiPriority w:val="99"/>
    <w:semiHidden/>
    <w:rsid w:val="00DC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C0E6B"/>
    <w:rPr>
      <w:rFonts w:ascii="Tahoma" w:hAnsi="Tahoma" w:cs="Tahoma"/>
      <w:sz w:val="16"/>
      <w:szCs w:val="16"/>
      <w:lang w:val="pt-PT"/>
    </w:rPr>
  </w:style>
  <w:style w:type="character" w:customStyle="1" w:styleId="apple-converted-space">
    <w:name w:val="apple-converted-space"/>
    <w:basedOn w:val="DefaultParagraphFont"/>
    <w:uiPriority w:val="99"/>
    <w:rsid w:val="00DC0E6B"/>
  </w:style>
  <w:style w:type="paragraph" w:styleId="ListParagraph">
    <w:name w:val="List Paragraph"/>
    <w:basedOn w:val="Normal"/>
    <w:uiPriority w:val="99"/>
    <w:qFormat/>
    <w:rsid w:val="00DC0E6B"/>
    <w:pPr>
      <w:ind w:left="720"/>
    </w:pPr>
  </w:style>
  <w:style w:type="character" w:customStyle="1" w:styleId="hps">
    <w:name w:val="hps"/>
    <w:uiPriority w:val="99"/>
    <w:rsid w:val="00C134E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E6B"/>
    <w:pPr>
      <w:spacing w:after="200" w:line="276" w:lineRule="auto"/>
    </w:pPr>
    <w:rPr>
      <w:rFonts w:cs="Calibri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C0E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C0E6B"/>
    <w:rPr>
      <w:rFonts w:ascii="Calibri" w:hAnsi="Calibri" w:cs="Calibri"/>
      <w:lang w:val="pt-PT"/>
    </w:rPr>
  </w:style>
  <w:style w:type="paragraph" w:styleId="Footer">
    <w:name w:val="footer"/>
    <w:basedOn w:val="Normal"/>
    <w:link w:val="FooterChar"/>
    <w:uiPriority w:val="99"/>
    <w:rsid w:val="00DC0E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C0E6B"/>
    <w:rPr>
      <w:rFonts w:ascii="Calibri" w:hAnsi="Calibri" w:cs="Calibri"/>
      <w:lang w:val="pt-PT"/>
    </w:rPr>
  </w:style>
  <w:style w:type="paragraph" w:styleId="BalloonText">
    <w:name w:val="Balloon Text"/>
    <w:basedOn w:val="Normal"/>
    <w:link w:val="BalloonTextChar"/>
    <w:uiPriority w:val="99"/>
    <w:semiHidden/>
    <w:rsid w:val="00DC0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C0E6B"/>
    <w:rPr>
      <w:rFonts w:ascii="Tahoma" w:hAnsi="Tahoma" w:cs="Tahoma"/>
      <w:sz w:val="16"/>
      <w:szCs w:val="16"/>
      <w:lang w:val="pt-PT"/>
    </w:rPr>
  </w:style>
  <w:style w:type="character" w:customStyle="1" w:styleId="apple-converted-space">
    <w:name w:val="apple-converted-space"/>
    <w:basedOn w:val="DefaultParagraphFont"/>
    <w:uiPriority w:val="99"/>
    <w:rsid w:val="00DC0E6B"/>
  </w:style>
  <w:style w:type="paragraph" w:styleId="ListParagraph">
    <w:name w:val="List Paragraph"/>
    <w:basedOn w:val="Normal"/>
    <w:uiPriority w:val="99"/>
    <w:qFormat/>
    <w:rsid w:val="00DC0E6B"/>
    <w:pPr>
      <w:ind w:left="720"/>
    </w:pPr>
  </w:style>
  <w:style w:type="character" w:customStyle="1" w:styleId="hps">
    <w:name w:val="hps"/>
    <w:uiPriority w:val="99"/>
    <w:rsid w:val="00C13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Relationship Id="rId3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1158</Characters>
  <Application>Microsoft Macintosh Word</Application>
  <DocSecurity>0</DocSecurity>
  <Lines>9</Lines>
  <Paragraphs>2</Paragraphs>
  <ScaleCrop>false</ScaleCrop>
  <Company>CHC ASBL</Company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CHC ASBL</dc:creator>
  <cp:keywords/>
  <dc:description/>
  <cp:lastModifiedBy>Gaëlle Puccio</cp:lastModifiedBy>
  <cp:revision>2</cp:revision>
  <cp:lastPrinted>2013-04-13T09:38:00Z</cp:lastPrinted>
  <dcterms:created xsi:type="dcterms:W3CDTF">2013-04-13T09:55:00Z</dcterms:created>
  <dcterms:modified xsi:type="dcterms:W3CDTF">2013-04-13T09:55:00Z</dcterms:modified>
</cp:coreProperties>
</file>